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E345" w14:textId="640003FF" w:rsidR="00CA4392" w:rsidRDefault="007D6315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Dr. Olaf Gaus hält Vortrag auf Konferenz</w:t>
      </w:r>
      <w:r w:rsidR="005F61C6">
        <w:rPr>
          <w:bCs/>
          <w:sz w:val="32"/>
          <w:szCs w:val="32"/>
        </w:rPr>
        <w:t>:</w:t>
      </w:r>
      <w:r>
        <w:rPr>
          <w:bCs/>
          <w:sz w:val="32"/>
          <w:szCs w:val="32"/>
        </w:rPr>
        <w:t xml:space="preserve"> World Class Digital Health 2025</w:t>
      </w:r>
    </w:p>
    <w:p w14:paraId="1F504583" w14:textId="1B8BB747" w:rsidR="00C64FF9" w:rsidRPr="00B5014F" w:rsidRDefault="002D04EA" w:rsidP="00CA4392">
      <w:pPr>
        <w:rPr>
          <w:color w:val="808080"/>
        </w:rPr>
      </w:pPr>
      <w:r>
        <w:rPr>
          <w:color w:val="808080" w:themeColor="background1" w:themeShade="80"/>
        </w:rPr>
        <w:t>17</w:t>
      </w:r>
      <w:r w:rsidR="00C64FF9" w:rsidRPr="00936D79">
        <w:rPr>
          <w:color w:val="808080" w:themeColor="background1" w:themeShade="80"/>
        </w:rPr>
        <w:t xml:space="preserve">. </w:t>
      </w:r>
      <w:r w:rsidR="005F61C6">
        <w:rPr>
          <w:color w:val="808080" w:themeColor="background1" w:themeShade="80"/>
        </w:rPr>
        <w:t>Oktober</w:t>
      </w:r>
      <w:r w:rsidR="00C64FF9" w:rsidRPr="00936D79">
        <w:rPr>
          <w:color w:val="808080" w:themeColor="background1" w:themeShade="80"/>
        </w:rPr>
        <w:t xml:space="preserve"> 202</w:t>
      </w:r>
      <w:r w:rsidR="00165610">
        <w:rPr>
          <w:color w:val="808080" w:themeColor="background1" w:themeShade="80"/>
        </w:rPr>
        <w:t>5</w:t>
      </w:r>
      <w:r w:rsidR="00C64FF9" w:rsidRPr="00B5014F">
        <w:rPr>
          <w:color w:val="808080" w:themeColor="background1" w:themeShade="80"/>
        </w:rPr>
        <w:t xml:space="preserve"> | </w:t>
      </w:r>
      <w:r w:rsidR="003312B2">
        <w:rPr>
          <w:color w:val="808080" w:themeColor="background1" w:themeShade="80"/>
        </w:rPr>
        <w:t>J. Taplan</w:t>
      </w:r>
    </w:p>
    <w:p w14:paraId="3CB3CD1C" w14:textId="036F5D46" w:rsidR="00CD3D46" w:rsidRDefault="005F61C6" w:rsidP="00A03FA4">
      <w:pPr>
        <w:jc w:val="both"/>
      </w:pPr>
      <w:r>
        <w:t>Am 9. und 10. Oktober diskutierten Expertinnen und Experten auf der Konferenz „</w:t>
      </w:r>
      <w:hyperlink r:id="rId7" w:history="1">
        <w:r w:rsidRPr="00977ABC">
          <w:rPr>
            <w:rStyle w:val="Hyperlink"/>
          </w:rPr>
          <w:t>World Class Digital Health 2025</w:t>
        </w:r>
      </w:hyperlink>
      <w:r>
        <w:t xml:space="preserve">“ in Frankfurt über neueste Entwicklungen im Gesundheitswesen. Im Hinblick auf die Digitalisierung standen drängende Themen wie </w:t>
      </w:r>
      <w:r w:rsidR="002A5F22">
        <w:t xml:space="preserve">der Einsatz von </w:t>
      </w:r>
      <w:r>
        <w:t xml:space="preserve">Telemedizin und </w:t>
      </w:r>
      <w:proofErr w:type="spellStart"/>
      <w:r>
        <w:t>eHealth</w:t>
      </w:r>
      <w:proofErr w:type="spellEnd"/>
      <w:r>
        <w:t xml:space="preserve"> </w:t>
      </w:r>
      <w:r w:rsidR="002A5F22">
        <w:t xml:space="preserve">sowie </w:t>
      </w:r>
      <w:r>
        <w:t>der Umgang mit Gesundheitsdaten</w:t>
      </w:r>
      <w:r w:rsidR="002A5F22">
        <w:t xml:space="preserve">, die Unterstützung bei Entscheidungsprozessen und die Optimierung von Workflows </w:t>
      </w:r>
      <w:r>
        <w:t xml:space="preserve">im Fokus. </w:t>
      </w:r>
      <w:r w:rsidR="00757974">
        <w:t xml:space="preserve">Dr. Olaf Gaus reiste gemeinsam mit Dr. Christian Weber zur Konferenz und </w:t>
      </w:r>
      <w:r w:rsidR="006A7E13">
        <w:t xml:space="preserve">präsentierte aktuelle Themen der </w:t>
      </w:r>
      <w:hyperlink r:id="rId8" w:history="1">
        <w:r w:rsidR="006A7E13" w:rsidRPr="000F78E0">
          <w:rPr>
            <w:rStyle w:val="Hyperlink"/>
          </w:rPr>
          <w:t>Digitalen Modellregion Gesundheit Dreiländereck</w:t>
        </w:r>
      </w:hyperlink>
      <w:r w:rsidR="006A7E13">
        <w:t xml:space="preserve"> (DMGD)</w:t>
      </w:r>
      <w:r w:rsidR="00757974">
        <w:t xml:space="preserve">. </w:t>
      </w:r>
    </w:p>
    <w:p w14:paraId="3CE9600C" w14:textId="2AB97331" w:rsidR="00BA6E35" w:rsidRDefault="00757974" w:rsidP="00144573">
      <w:pPr>
        <w:jc w:val="both"/>
        <w:rPr>
          <w:b w:val="0"/>
          <w:bCs/>
        </w:rPr>
      </w:pPr>
      <w:r>
        <w:rPr>
          <w:b w:val="0"/>
          <w:bCs/>
        </w:rPr>
        <w:t>Am ersten Veranstaltungstag hielt Dr. Olaf Gaus, geschäftsführender Leiter der DMGD</w:t>
      </w:r>
      <w:r w:rsidR="006A7E13">
        <w:rPr>
          <w:b w:val="0"/>
          <w:bCs/>
        </w:rPr>
        <w:t>,</w:t>
      </w:r>
      <w:r>
        <w:rPr>
          <w:b w:val="0"/>
          <w:bCs/>
        </w:rPr>
        <w:t xml:space="preserve"> einen Vortrag über die </w:t>
      </w:r>
      <w:r w:rsidR="00977ABC">
        <w:rPr>
          <w:b w:val="0"/>
          <w:bCs/>
        </w:rPr>
        <w:t xml:space="preserve">ärztliche </w:t>
      </w:r>
      <w:r>
        <w:rPr>
          <w:b w:val="0"/>
          <w:bCs/>
        </w:rPr>
        <w:t xml:space="preserve">Verordnung </w:t>
      </w:r>
      <w:r w:rsidR="00BA6E35">
        <w:rPr>
          <w:b w:val="0"/>
          <w:bCs/>
        </w:rPr>
        <w:t>zur selbstständigen Messung von</w:t>
      </w:r>
      <w:r>
        <w:rPr>
          <w:b w:val="0"/>
          <w:bCs/>
        </w:rPr>
        <w:t xml:space="preserve"> Gesundheitsdaten</w:t>
      </w:r>
      <w:r w:rsidR="006A7E13">
        <w:rPr>
          <w:b w:val="0"/>
          <w:bCs/>
        </w:rPr>
        <w:t xml:space="preserve"> im Rahmen </w:t>
      </w:r>
      <w:r w:rsidR="00977ABC">
        <w:rPr>
          <w:b w:val="0"/>
          <w:bCs/>
        </w:rPr>
        <w:t>von</w:t>
      </w:r>
      <w:r w:rsidR="006A7E13">
        <w:rPr>
          <w:b w:val="0"/>
          <w:bCs/>
        </w:rPr>
        <w:t xml:space="preserve"> Prävention, Diagnose, Therapie und Nachsorge</w:t>
      </w:r>
      <w:r>
        <w:rPr>
          <w:b w:val="0"/>
          <w:bCs/>
        </w:rPr>
        <w:t>. Dabei stand insbesondere die Stärkung de</w:t>
      </w:r>
      <w:r w:rsidR="006A7E13">
        <w:rPr>
          <w:b w:val="0"/>
          <w:bCs/>
        </w:rPr>
        <w:t xml:space="preserve">s Gesundheitsbewusstseins der Patient*innen durch die </w:t>
      </w:r>
      <w:r w:rsidR="00BA6E35">
        <w:rPr>
          <w:b w:val="0"/>
          <w:bCs/>
        </w:rPr>
        <w:t xml:space="preserve">eigenverantwortliche </w:t>
      </w:r>
      <w:r w:rsidR="006A7E13">
        <w:rPr>
          <w:b w:val="0"/>
          <w:bCs/>
        </w:rPr>
        <w:t xml:space="preserve">Messung </w:t>
      </w:r>
      <w:r w:rsidR="00BA6E35">
        <w:rPr>
          <w:b w:val="0"/>
          <w:bCs/>
        </w:rPr>
        <w:t>von</w:t>
      </w:r>
      <w:r w:rsidR="006A7E13">
        <w:rPr>
          <w:b w:val="0"/>
          <w:bCs/>
        </w:rPr>
        <w:t xml:space="preserve"> Vitaldaten im Vordergrund.</w:t>
      </w:r>
      <w:r>
        <w:rPr>
          <w:b w:val="0"/>
          <w:bCs/>
        </w:rPr>
        <w:t xml:space="preserve"> </w:t>
      </w:r>
      <w:r w:rsidR="006A7E13">
        <w:rPr>
          <w:b w:val="0"/>
          <w:bCs/>
        </w:rPr>
        <w:t>Dies k</w:t>
      </w:r>
      <w:r w:rsidR="00650407">
        <w:rPr>
          <w:b w:val="0"/>
          <w:bCs/>
        </w:rPr>
        <w:t>ann</w:t>
      </w:r>
      <w:r w:rsidR="006A7E13">
        <w:rPr>
          <w:b w:val="0"/>
          <w:bCs/>
        </w:rPr>
        <w:t xml:space="preserve"> dazu führen, dass Patient*innen ihr Verhalten nachhaltig ändern</w:t>
      </w:r>
      <w:r w:rsidR="00BA6E35">
        <w:rPr>
          <w:b w:val="0"/>
          <w:bCs/>
        </w:rPr>
        <w:t xml:space="preserve">, hin zu einem gesünderen Lebensstil. Hier </w:t>
      </w:r>
      <w:r w:rsidR="00650407">
        <w:rPr>
          <w:b w:val="0"/>
          <w:bCs/>
        </w:rPr>
        <w:t>ist</w:t>
      </w:r>
      <w:r w:rsidR="00BA6E35">
        <w:rPr>
          <w:b w:val="0"/>
          <w:bCs/>
        </w:rPr>
        <w:t xml:space="preserve"> ein regelmäßiges Feedback </w:t>
      </w:r>
      <w:proofErr w:type="gramStart"/>
      <w:r w:rsidR="00BA6E35">
        <w:rPr>
          <w:b w:val="0"/>
          <w:bCs/>
        </w:rPr>
        <w:t>an die Patient</w:t>
      </w:r>
      <w:proofErr w:type="gramEnd"/>
      <w:r w:rsidR="00BA6E35">
        <w:rPr>
          <w:b w:val="0"/>
          <w:bCs/>
        </w:rPr>
        <w:t xml:space="preserve">*innen zur Interpretation der gemessenen Werte förderlich, das von medizinischen Angestellten wie </w:t>
      </w:r>
      <w:proofErr w:type="spellStart"/>
      <w:r w:rsidR="00BA6E35">
        <w:rPr>
          <w:b w:val="0"/>
          <w:bCs/>
        </w:rPr>
        <w:t>Physician</w:t>
      </w:r>
      <w:proofErr w:type="spellEnd"/>
      <w:r w:rsidR="00BA6E35">
        <w:rPr>
          <w:b w:val="0"/>
          <w:bCs/>
        </w:rPr>
        <w:t xml:space="preserve"> Assistants ausgeführt werden könne. Aufklärungsprogramme können Patient*innen in diesem Prozess zusätzlich unterstützen. </w:t>
      </w:r>
    </w:p>
    <w:p w14:paraId="30A93914" w14:textId="50C25712" w:rsidR="00757974" w:rsidRDefault="00BA6E35" w:rsidP="00144573">
      <w:pPr>
        <w:jc w:val="both"/>
        <w:rPr>
          <w:b w:val="0"/>
          <w:bCs/>
        </w:rPr>
      </w:pPr>
      <w:r>
        <w:rPr>
          <w:b w:val="0"/>
          <w:bCs/>
        </w:rPr>
        <w:t xml:space="preserve">Dieses </w:t>
      </w:r>
      <w:r w:rsidR="00977ABC">
        <w:rPr>
          <w:b w:val="0"/>
          <w:bCs/>
        </w:rPr>
        <w:t>Vortragst</w:t>
      </w:r>
      <w:r>
        <w:rPr>
          <w:b w:val="0"/>
          <w:bCs/>
        </w:rPr>
        <w:t xml:space="preserve">hema vertieften interessierte Kongressteilnehmer*innen im Anschluss gemeinsam mit Dr. Olaf Gaus und Dr. Christian Weber, </w:t>
      </w:r>
      <w:r w:rsidR="001E59EB">
        <w:rPr>
          <w:b w:val="0"/>
          <w:bCs/>
        </w:rPr>
        <w:t xml:space="preserve">Leiter der </w:t>
      </w:r>
      <w:hyperlink r:id="rId9" w:history="1">
        <w:r w:rsidR="00FD31AD" w:rsidRPr="000F78E0">
          <w:rPr>
            <w:rStyle w:val="Hyperlink"/>
            <w:b w:val="0"/>
            <w:bCs/>
          </w:rPr>
          <w:t>Arbeits</w:t>
        </w:r>
        <w:r w:rsidR="001E59EB" w:rsidRPr="000F78E0">
          <w:rPr>
            <w:rStyle w:val="Hyperlink"/>
            <w:b w:val="0"/>
            <w:bCs/>
          </w:rPr>
          <w:t xml:space="preserve">gruppe Medizinische Informatik und </w:t>
        </w:r>
        <w:proofErr w:type="spellStart"/>
        <w:r w:rsidR="00FD31AD" w:rsidRPr="000F78E0">
          <w:rPr>
            <w:rStyle w:val="Hyperlink"/>
            <w:b w:val="0"/>
            <w:bCs/>
          </w:rPr>
          <w:t>G</w:t>
        </w:r>
        <w:r w:rsidR="001E59EB" w:rsidRPr="000F78E0">
          <w:rPr>
            <w:rStyle w:val="Hyperlink"/>
            <w:b w:val="0"/>
            <w:bCs/>
          </w:rPr>
          <w:t>raphbasierte</w:t>
        </w:r>
        <w:proofErr w:type="spellEnd"/>
        <w:r w:rsidR="001E59EB" w:rsidRPr="000F78E0">
          <w:rPr>
            <w:rStyle w:val="Hyperlink"/>
            <w:b w:val="0"/>
            <w:bCs/>
          </w:rPr>
          <w:t xml:space="preserve"> Systeme</w:t>
        </w:r>
      </w:hyperlink>
      <w:r w:rsidR="001E59EB">
        <w:rPr>
          <w:b w:val="0"/>
          <w:bCs/>
        </w:rPr>
        <w:t xml:space="preserve"> (.MIGS) der Universität Siegen</w:t>
      </w:r>
      <w:r>
        <w:rPr>
          <w:b w:val="0"/>
          <w:bCs/>
        </w:rPr>
        <w:t xml:space="preserve">, in einer intensiven Frage- und Diskussionsrunde. </w:t>
      </w:r>
    </w:p>
    <w:p w14:paraId="71D0AC07" w14:textId="7051F2A9" w:rsidR="009D387A" w:rsidRDefault="00D95DE6" w:rsidP="009D387A">
      <w:pPr>
        <w:jc w:val="both"/>
        <w:rPr>
          <w:b w:val="0"/>
          <w:bCs/>
        </w:rPr>
      </w:pPr>
      <w:r>
        <w:rPr>
          <w:b w:val="0"/>
          <w:bCs/>
        </w:rPr>
        <w:t xml:space="preserve">Mit der DMGD verwandte Forschungsthemen wurden unter anderem im Vortrag </w:t>
      </w:r>
      <w:r w:rsidR="00C349AD">
        <w:rPr>
          <w:b w:val="0"/>
          <w:bCs/>
        </w:rPr>
        <w:t>„</w:t>
      </w:r>
      <w:proofErr w:type="spellStart"/>
      <w:r w:rsidR="00C349AD" w:rsidRPr="009D387A">
        <w:rPr>
          <w:b w:val="0"/>
          <w:bCs/>
        </w:rPr>
        <w:t>Reimagining</w:t>
      </w:r>
      <w:proofErr w:type="spellEnd"/>
      <w:r w:rsidR="00C349AD" w:rsidRPr="009D387A">
        <w:rPr>
          <w:b w:val="0"/>
          <w:bCs/>
        </w:rPr>
        <w:t xml:space="preserve"> Clinical Efficiency - Automation and AI in </w:t>
      </w:r>
      <w:proofErr w:type="spellStart"/>
      <w:r w:rsidR="00C349AD" w:rsidRPr="009D387A">
        <w:rPr>
          <w:b w:val="0"/>
          <w:bCs/>
        </w:rPr>
        <w:t>the</w:t>
      </w:r>
      <w:proofErr w:type="spellEnd"/>
      <w:r w:rsidR="00C349AD" w:rsidRPr="009D387A">
        <w:rPr>
          <w:b w:val="0"/>
          <w:bCs/>
        </w:rPr>
        <w:t xml:space="preserve"> Hospital Workflow</w:t>
      </w:r>
      <w:r w:rsidR="00C349AD">
        <w:rPr>
          <w:b w:val="0"/>
          <w:bCs/>
        </w:rPr>
        <w:t xml:space="preserve">“ von </w:t>
      </w:r>
      <w:r w:rsidR="00C349AD" w:rsidRPr="009D387A">
        <w:rPr>
          <w:b w:val="0"/>
          <w:bCs/>
        </w:rPr>
        <w:t xml:space="preserve">Szabolcs </w:t>
      </w:r>
      <w:proofErr w:type="spellStart"/>
      <w:r w:rsidR="00C349AD" w:rsidRPr="009D387A">
        <w:rPr>
          <w:b w:val="0"/>
          <w:bCs/>
        </w:rPr>
        <w:t>Szeöke</w:t>
      </w:r>
      <w:proofErr w:type="spellEnd"/>
      <w:r w:rsidR="00C349AD" w:rsidRPr="009D387A">
        <w:rPr>
          <w:b w:val="0"/>
          <w:bCs/>
        </w:rPr>
        <w:t xml:space="preserve">, </w:t>
      </w:r>
      <w:r w:rsidR="00C349AD">
        <w:rPr>
          <w:b w:val="0"/>
          <w:bCs/>
        </w:rPr>
        <w:t>Chefarzt</w:t>
      </w:r>
      <w:r w:rsidR="00C349AD" w:rsidRPr="009D387A">
        <w:rPr>
          <w:b w:val="0"/>
          <w:bCs/>
        </w:rPr>
        <w:t xml:space="preserve"> </w:t>
      </w:r>
      <w:r w:rsidR="00C349AD">
        <w:rPr>
          <w:b w:val="0"/>
          <w:bCs/>
        </w:rPr>
        <w:t xml:space="preserve">des </w:t>
      </w:r>
      <w:hyperlink r:id="rId10" w:history="1">
        <w:r w:rsidR="00C349AD" w:rsidRPr="00127FCE">
          <w:rPr>
            <w:rStyle w:val="Hyperlink"/>
            <w:b w:val="0"/>
            <w:bCs/>
          </w:rPr>
          <w:t>Brüderkrankenhauses St. Josef</w:t>
        </w:r>
      </w:hyperlink>
      <w:r w:rsidR="00C349AD">
        <w:rPr>
          <w:b w:val="0"/>
          <w:bCs/>
        </w:rPr>
        <w:t xml:space="preserve"> in</w:t>
      </w:r>
      <w:r w:rsidR="00C349AD" w:rsidRPr="009D387A">
        <w:rPr>
          <w:b w:val="0"/>
          <w:bCs/>
        </w:rPr>
        <w:t xml:space="preserve"> Paderborn</w:t>
      </w:r>
      <w:r>
        <w:rPr>
          <w:b w:val="0"/>
          <w:bCs/>
        </w:rPr>
        <w:t xml:space="preserve"> aufgegriffen</w:t>
      </w:r>
      <w:r w:rsidR="00C349AD">
        <w:rPr>
          <w:b w:val="0"/>
          <w:bCs/>
        </w:rPr>
        <w:t xml:space="preserve">. </w:t>
      </w:r>
      <w:r w:rsidR="0059740F">
        <w:rPr>
          <w:b w:val="0"/>
          <w:bCs/>
        </w:rPr>
        <w:t xml:space="preserve">Neben Expertinnen und Experten aus Deutschland nahmen auch internationale Vertreter der Branche die Gelegenheit wahr, um innovative </w:t>
      </w:r>
      <w:r w:rsidR="0030149D">
        <w:rPr>
          <w:b w:val="0"/>
          <w:bCs/>
        </w:rPr>
        <w:t xml:space="preserve">und KI-bezogene </w:t>
      </w:r>
      <w:r>
        <w:rPr>
          <w:b w:val="0"/>
          <w:bCs/>
        </w:rPr>
        <w:t>Inhalte</w:t>
      </w:r>
      <w:r w:rsidR="0030149D">
        <w:rPr>
          <w:b w:val="0"/>
          <w:bCs/>
        </w:rPr>
        <w:t xml:space="preserve"> </w:t>
      </w:r>
      <w:r w:rsidR="0059740F">
        <w:rPr>
          <w:b w:val="0"/>
          <w:bCs/>
        </w:rPr>
        <w:t xml:space="preserve">vorzustellen. Darunter </w:t>
      </w:r>
      <w:r w:rsidR="0059740F" w:rsidRPr="009D387A">
        <w:rPr>
          <w:b w:val="0"/>
          <w:bCs/>
        </w:rPr>
        <w:t xml:space="preserve">Tuomo </w:t>
      </w:r>
      <w:proofErr w:type="spellStart"/>
      <w:r w:rsidR="0059740F" w:rsidRPr="009D387A">
        <w:rPr>
          <w:b w:val="0"/>
          <w:bCs/>
        </w:rPr>
        <w:t>Oikarainen</w:t>
      </w:r>
      <w:proofErr w:type="spellEnd"/>
      <w:r w:rsidR="0059740F">
        <w:rPr>
          <w:b w:val="0"/>
          <w:bCs/>
        </w:rPr>
        <w:t xml:space="preserve">, </w:t>
      </w:r>
      <w:r w:rsidR="0059740F" w:rsidRPr="009D387A">
        <w:rPr>
          <w:b w:val="0"/>
          <w:bCs/>
        </w:rPr>
        <w:t>Chief Digital Medical Officer</w:t>
      </w:r>
      <w:r w:rsidR="0059740F">
        <w:rPr>
          <w:b w:val="0"/>
          <w:bCs/>
        </w:rPr>
        <w:t xml:space="preserve"> des finnischen Gesundheitsunternehmens </w:t>
      </w:r>
      <w:hyperlink r:id="rId11" w:history="1">
        <w:proofErr w:type="spellStart"/>
        <w:r w:rsidR="0059740F" w:rsidRPr="00127FCE">
          <w:rPr>
            <w:rStyle w:val="Hyperlink"/>
            <w:b w:val="0"/>
            <w:bCs/>
          </w:rPr>
          <w:t>Terveystalo</w:t>
        </w:r>
        <w:proofErr w:type="spellEnd"/>
      </w:hyperlink>
      <w:r w:rsidR="0059740F">
        <w:rPr>
          <w:b w:val="0"/>
          <w:bCs/>
        </w:rPr>
        <w:t xml:space="preserve">, der </w:t>
      </w:r>
      <w:r>
        <w:rPr>
          <w:b w:val="0"/>
          <w:bCs/>
        </w:rPr>
        <w:t>Einblicke in sein</w:t>
      </w:r>
      <w:r w:rsidR="0059740F">
        <w:rPr>
          <w:b w:val="0"/>
          <w:bCs/>
        </w:rPr>
        <w:t xml:space="preserve"> Thema „</w:t>
      </w:r>
      <w:proofErr w:type="spellStart"/>
      <w:r w:rsidR="0059740F" w:rsidRPr="009D387A">
        <w:rPr>
          <w:b w:val="0"/>
          <w:bCs/>
        </w:rPr>
        <w:t>Advancing</w:t>
      </w:r>
      <w:proofErr w:type="spellEnd"/>
      <w:r w:rsidR="0059740F" w:rsidRPr="009D387A">
        <w:rPr>
          <w:b w:val="0"/>
          <w:bCs/>
        </w:rPr>
        <w:t xml:space="preserve"> </w:t>
      </w:r>
      <w:proofErr w:type="spellStart"/>
      <w:r w:rsidR="0059740F" w:rsidRPr="009D387A">
        <w:rPr>
          <w:b w:val="0"/>
          <w:bCs/>
        </w:rPr>
        <w:t>Telemedicine</w:t>
      </w:r>
      <w:proofErr w:type="spellEnd"/>
      <w:r w:rsidR="0059740F" w:rsidRPr="009D387A">
        <w:rPr>
          <w:b w:val="0"/>
          <w:bCs/>
        </w:rPr>
        <w:t xml:space="preserve"> - </w:t>
      </w:r>
      <w:proofErr w:type="spellStart"/>
      <w:r w:rsidR="0059740F" w:rsidRPr="009D387A">
        <w:rPr>
          <w:b w:val="0"/>
          <w:bCs/>
        </w:rPr>
        <w:t>Integrating</w:t>
      </w:r>
      <w:proofErr w:type="spellEnd"/>
      <w:r w:rsidR="0059740F" w:rsidRPr="009D387A">
        <w:rPr>
          <w:b w:val="0"/>
          <w:bCs/>
        </w:rPr>
        <w:t xml:space="preserve"> AI, EHR &amp; Mobile </w:t>
      </w:r>
      <w:proofErr w:type="spellStart"/>
      <w:r w:rsidR="0059740F" w:rsidRPr="009D387A">
        <w:rPr>
          <w:b w:val="0"/>
          <w:bCs/>
        </w:rPr>
        <w:t>Platforms</w:t>
      </w:r>
      <w:proofErr w:type="spellEnd"/>
      <w:r w:rsidR="0059740F" w:rsidRPr="009D387A">
        <w:rPr>
          <w:b w:val="0"/>
          <w:bCs/>
        </w:rPr>
        <w:t xml:space="preserve"> </w:t>
      </w:r>
      <w:proofErr w:type="spellStart"/>
      <w:r w:rsidR="0059740F" w:rsidRPr="009D387A">
        <w:rPr>
          <w:b w:val="0"/>
          <w:bCs/>
        </w:rPr>
        <w:t>into</w:t>
      </w:r>
      <w:proofErr w:type="spellEnd"/>
      <w:r w:rsidR="0059740F" w:rsidRPr="009D387A">
        <w:rPr>
          <w:b w:val="0"/>
          <w:bCs/>
        </w:rPr>
        <w:t xml:space="preserve"> Clinical Workflows</w:t>
      </w:r>
      <w:r w:rsidR="0059740F">
        <w:rPr>
          <w:b w:val="0"/>
          <w:bCs/>
        </w:rPr>
        <w:t xml:space="preserve">“ </w:t>
      </w:r>
      <w:r>
        <w:rPr>
          <w:b w:val="0"/>
          <w:bCs/>
        </w:rPr>
        <w:t>gewährt</w:t>
      </w:r>
      <w:r w:rsidR="0059740F">
        <w:rPr>
          <w:b w:val="0"/>
          <w:bCs/>
        </w:rPr>
        <w:t xml:space="preserve">e. </w:t>
      </w:r>
      <w:r>
        <w:rPr>
          <w:b w:val="0"/>
          <w:bCs/>
        </w:rPr>
        <w:t xml:space="preserve">Über </w:t>
      </w:r>
      <w:r w:rsidR="0030149D">
        <w:rPr>
          <w:b w:val="0"/>
          <w:bCs/>
        </w:rPr>
        <w:t>„</w:t>
      </w:r>
      <w:proofErr w:type="spellStart"/>
      <w:r w:rsidR="0030149D" w:rsidRPr="009D387A">
        <w:rPr>
          <w:b w:val="0"/>
          <w:bCs/>
        </w:rPr>
        <w:t>Scaling</w:t>
      </w:r>
      <w:proofErr w:type="spellEnd"/>
      <w:r w:rsidR="0030149D" w:rsidRPr="009D387A">
        <w:rPr>
          <w:b w:val="0"/>
          <w:bCs/>
        </w:rPr>
        <w:t xml:space="preserve"> AI </w:t>
      </w:r>
      <w:proofErr w:type="spellStart"/>
      <w:r w:rsidR="0030149D" w:rsidRPr="009D387A">
        <w:rPr>
          <w:b w:val="0"/>
          <w:bCs/>
        </w:rPr>
        <w:t>for</w:t>
      </w:r>
      <w:proofErr w:type="spellEnd"/>
      <w:r w:rsidR="0030149D" w:rsidRPr="009D387A">
        <w:rPr>
          <w:b w:val="0"/>
          <w:bCs/>
        </w:rPr>
        <w:t xml:space="preserve"> </w:t>
      </w:r>
      <w:proofErr w:type="spellStart"/>
      <w:r w:rsidR="0030149D" w:rsidRPr="009D387A">
        <w:rPr>
          <w:b w:val="0"/>
          <w:bCs/>
        </w:rPr>
        <w:t>Preventive</w:t>
      </w:r>
      <w:proofErr w:type="spellEnd"/>
      <w:r w:rsidR="0030149D" w:rsidRPr="009D387A">
        <w:rPr>
          <w:b w:val="0"/>
          <w:bCs/>
        </w:rPr>
        <w:t xml:space="preserve"> </w:t>
      </w:r>
      <w:proofErr w:type="spellStart"/>
      <w:r w:rsidR="0030149D" w:rsidRPr="009D387A">
        <w:rPr>
          <w:b w:val="0"/>
          <w:bCs/>
        </w:rPr>
        <w:t>Healthcare</w:t>
      </w:r>
      <w:proofErr w:type="spellEnd"/>
      <w:r w:rsidR="0030149D" w:rsidRPr="009D387A">
        <w:rPr>
          <w:b w:val="0"/>
          <w:bCs/>
        </w:rPr>
        <w:t xml:space="preserve"> - </w:t>
      </w:r>
      <w:proofErr w:type="spellStart"/>
      <w:r w:rsidR="0030149D" w:rsidRPr="009D387A">
        <w:rPr>
          <w:b w:val="0"/>
          <w:bCs/>
        </w:rPr>
        <w:t>Turning</w:t>
      </w:r>
      <w:proofErr w:type="spellEnd"/>
      <w:r w:rsidR="0030149D" w:rsidRPr="009D387A">
        <w:rPr>
          <w:b w:val="0"/>
          <w:bCs/>
        </w:rPr>
        <w:t xml:space="preserve"> Routine Check-Ups </w:t>
      </w:r>
      <w:proofErr w:type="spellStart"/>
      <w:r w:rsidR="0030149D" w:rsidRPr="009D387A">
        <w:rPr>
          <w:b w:val="0"/>
          <w:bCs/>
        </w:rPr>
        <w:t>Into</w:t>
      </w:r>
      <w:proofErr w:type="spellEnd"/>
      <w:r w:rsidR="0030149D" w:rsidRPr="009D387A">
        <w:rPr>
          <w:b w:val="0"/>
          <w:bCs/>
        </w:rPr>
        <w:t xml:space="preserve"> </w:t>
      </w:r>
      <w:proofErr w:type="spellStart"/>
      <w:r w:rsidR="0030149D" w:rsidRPr="009D387A">
        <w:rPr>
          <w:b w:val="0"/>
          <w:bCs/>
        </w:rPr>
        <w:t>Predictive</w:t>
      </w:r>
      <w:proofErr w:type="spellEnd"/>
      <w:r w:rsidR="0030149D" w:rsidRPr="009D387A">
        <w:rPr>
          <w:b w:val="0"/>
          <w:bCs/>
        </w:rPr>
        <w:t xml:space="preserve"> Power</w:t>
      </w:r>
      <w:r w:rsidR="0030149D">
        <w:rPr>
          <w:b w:val="0"/>
          <w:bCs/>
        </w:rPr>
        <w:t xml:space="preserve">“ </w:t>
      </w:r>
      <w:r>
        <w:rPr>
          <w:b w:val="0"/>
          <w:bCs/>
        </w:rPr>
        <w:t>referierte</w:t>
      </w:r>
      <w:r w:rsidR="0030149D">
        <w:rPr>
          <w:b w:val="0"/>
          <w:bCs/>
        </w:rPr>
        <w:t xml:space="preserve"> </w:t>
      </w:r>
      <w:r w:rsidR="0030149D" w:rsidRPr="009D387A">
        <w:rPr>
          <w:b w:val="0"/>
          <w:bCs/>
        </w:rPr>
        <w:t xml:space="preserve">Dr. Jérome </w:t>
      </w:r>
      <w:proofErr w:type="spellStart"/>
      <w:r w:rsidR="0030149D" w:rsidRPr="009D387A">
        <w:rPr>
          <w:b w:val="0"/>
          <w:bCs/>
        </w:rPr>
        <w:t>Bouaziz</w:t>
      </w:r>
      <w:proofErr w:type="spellEnd"/>
      <w:r w:rsidR="0030149D" w:rsidRPr="009D387A">
        <w:rPr>
          <w:b w:val="0"/>
          <w:bCs/>
        </w:rPr>
        <w:t xml:space="preserve">, </w:t>
      </w:r>
      <w:r w:rsidR="00CC5595">
        <w:rPr>
          <w:b w:val="0"/>
          <w:bCs/>
        </w:rPr>
        <w:t>Mitgründer und Präsident</w:t>
      </w:r>
      <w:r w:rsidR="0030149D">
        <w:rPr>
          <w:b w:val="0"/>
          <w:bCs/>
        </w:rPr>
        <w:t xml:space="preserve"> der französischen Klinikgruppe</w:t>
      </w:r>
      <w:r w:rsidR="0030149D" w:rsidRPr="009D387A">
        <w:rPr>
          <w:b w:val="0"/>
          <w:bCs/>
        </w:rPr>
        <w:t xml:space="preserve"> </w:t>
      </w:r>
      <w:hyperlink r:id="rId12" w:history="1">
        <w:proofErr w:type="spellStart"/>
        <w:r w:rsidR="0030149D" w:rsidRPr="00127FCE">
          <w:rPr>
            <w:rStyle w:val="Hyperlink"/>
            <w:b w:val="0"/>
            <w:bCs/>
          </w:rPr>
          <w:t>OneClinic</w:t>
        </w:r>
        <w:proofErr w:type="spellEnd"/>
      </w:hyperlink>
      <w:r w:rsidR="0030149D">
        <w:rPr>
          <w:b w:val="0"/>
          <w:bCs/>
        </w:rPr>
        <w:t xml:space="preserve">. Die Niederländer Goos Kant, </w:t>
      </w:r>
      <w:r w:rsidR="00CC5595">
        <w:rPr>
          <w:b w:val="0"/>
          <w:bCs/>
        </w:rPr>
        <w:t>Branchenführer</w:t>
      </w:r>
      <w:r w:rsidR="00CB17A8">
        <w:rPr>
          <w:b w:val="0"/>
          <w:bCs/>
        </w:rPr>
        <w:t xml:space="preserve"> bei dem Softwareanbieter </w:t>
      </w:r>
      <w:hyperlink r:id="rId13" w:history="1">
        <w:r w:rsidR="00CB17A8" w:rsidRPr="00CC5595">
          <w:rPr>
            <w:rStyle w:val="Hyperlink"/>
            <w:b w:val="0"/>
            <w:bCs/>
          </w:rPr>
          <w:t>ORTEC</w:t>
        </w:r>
      </w:hyperlink>
      <w:r w:rsidR="00CB17A8">
        <w:rPr>
          <w:b w:val="0"/>
          <w:bCs/>
        </w:rPr>
        <w:t xml:space="preserve">, </w:t>
      </w:r>
      <w:r w:rsidR="0030149D">
        <w:rPr>
          <w:b w:val="0"/>
          <w:bCs/>
        </w:rPr>
        <w:t xml:space="preserve">und </w:t>
      </w:r>
      <w:r w:rsidR="0030149D" w:rsidRPr="009D387A">
        <w:rPr>
          <w:b w:val="0"/>
        </w:rPr>
        <w:t xml:space="preserve">Peter </w:t>
      </w:r>
      <w:proofErr w:type="spellStart"/>
      <w:r w:rsidR="0030149D" w:rsidRPr="009D387A">
        <w:rPr>
          <w:b w:val="0"/>
        </w:rPr>
        <w:t>Kustermans</w:t>
      </w:r>
      <w:proofErr w:type="spellEnd"/>
      <w:r w:rsidR="0030149D">
        <w:rPr>
          <w:b w:val="0"/>
        </w:rPr>
        <w:t xml:space="preserve">, </w:t>
      </w:r>
      <w:r w:rsidR="0030149D" w:rsidRPr="009D387A">
        <w:rPr>
          <w:b w:val="0"/>
          <w:bCs/>
        </w:rPr>
        <w:t>Program</w:t>
      </w:r>
      <w:r w:rsidR="00CC5595">
        <w:rPr>
          <w:b w:val="0"/>
          <w:bCs/>
        </w:rPr>
        <w:t>m-</w:t>
      </w:r>
      <w:r w:rsidR="0030149D" w:rsidRPr="009D387A">
        <w:rPr>
          <w:b w:val="0"/>
          <w:bCs/>
        </w:rPr>
        <w:t>Manager</w:t>
      </w:r>
      <w:r w:rsidR="00CB17A8">
        <w:rPr>
          <w:b w:val="0"/>
          <w:bCs/>
        </w:rPr>
        <w:t xml:space="preserve"> des </w:t>
      </w:r>
      <w:r w:rsidR="00CC5595">
        <w:rPr>
          <w:b w:val="0"/>
          <w:bCs/>
        </w:rPr>
        <w:t>Spitzenk</w:t>
      </w:r>
      <w:r w:rsidR="00CB17A8">
        <w:rPr>
          <w:b w:val="0"/>
          <w:bCs/>
        </w:rPr>
        <w:t>rankenhauses</w:t>
      </w:r>
      <w:r w:rsidR="00CC5595">
        <w:rPr>
          <w:b w:val="0"/>
          <w:bCs/>
        </w:rPr>
        <w:t xml:space="preserve"> </w:t>
      </w:r>
      <w:hyperlink r:id="rId14" w:history="1">
        <w:proofErr w:type="spellStart"/>
        <w:r w:rsidR="0030149D" w:rsidRPr="009D387A">
          <w:rPr>
            <w:rStyle w:val="Hyperlink"/>
            <w:b w:val="0"/>
            <w:bCs/>
          </w:rPr>
          <w:t>Medisch</w:t>
        </w:r>
        <w:proofErr w:type="spellEnd"/>
        <w:r w:rsidR="0030149D" w:rsidRPr="009D387A">
          <w:rPr>
            <w:rStyle w:val="Hyperlink"/>
            <w:b w:val="0"/>
            <w:bCs/>
          </w:rPr>
          <w:t xml:space="preserve"> </w:t>
        </w:r>
        <w:proofErr w:type="spellStart"/>
        <w:r w:rsidR="0030149D" w:rsidRPr="009D387A">
          <w:rPr>
            <w:rStyle w:val="Hyperlink"/>
            <w:b w:val="0"/>
            <w:bCs/>
          </w:rPr>
          <w:t>Spectrum</w:t>
        </w:r>
        <w:proofErr w:type="spellEnd"/>
        <w:r w:rsidR="0030149D" w:rsidRPr="009D387A">
          <w:rPr>
            <w:rStyle w:val="Hyperlink"/>
            <w:b w:val="0"/>
            <w:bCs/>
          </w:rPr>
          <w:t xml:space="preserve"> Twente</w:t>
        </w:r>
      </w:hyperlink>
      <w:r w:rsidR="00CB17A8">
        <w:rPr>
          <w:b w:val="0"/>
          <w:bCs/>
        </w:rPr>
        <w:t>,</w:t>
      </w:r>
      <w:r w:rsidR="0030149D">
        <w:rPr>
          <w:b w:val="0"/>
          <w:bCs/>
        </w:rPr>
        <w:t xml:space="preserve"> </w:t>
      </w:r>
      <w:r>
        <w:rPr>
          <w:b w:val="0"/>
          <w:bCs/>
        </w:rPr>
        <w:t>präsentierten zusammen</w:t>
      </w:r>
      <w:r w:rsidR="0030149D">
        <w:rPr>
          <w:b w:val="0"/>
          <w:bCs/>
        </w:rPr>
        <w:t xml:space="preserve"> das Thema „</w:t>
      </w:r>
      <w:proofErr w:type="spellStart"/>
      <w:r w:rsidR="009D387A" w:rsidRPr="009D387A">
        <w:rPr>
          <w:b w:val="0"/>
          <w:bCs/>
        </w:rPr>
        <w:t>Rostering</w:t>
      </w:r>
      <w:proofErr w:type="spellEnd"/>
      <w:r w:rsidR="009D387A" w:rsidRPr="009D387A">
        <w:rPr>
          <w:b w:val="0"/>
          <w:bCs/>
        </w:rPr>
        <w:t xml:space="preserve"> </w:t>
      </w:r>
      <w:proofErr w:type="spellStart"/>
      <w:r w:rsidR="009D387A" w:rsidRPr="009D387A">
        <w:rPr>
          <w:b w:val="0"/>
          <w:bCs/>
        </w:rPr>
        <w:t>Innovations</w:t>
      </w:r>
      <w:proofErr w:type="spellEnd"/>
      <w:r w:rsidR="009D387A" w:rsidRPr="009D387A">
        <w:rPr>
          <w:b w:val="0"/>
          <w:bCs/>
        </w:rPr>
        <w:t xml:space="preserve"> </w:t>
      </w:r>
      <w:proofErr w:type="spellStart"/>
      <w:r w:rsidR="009D387A" w:rsidRPr="009D387A">
        <w:rPr>
          <w:b w:val="0"/>
          <w:bCs/>
        </w:rPr>
        <w:t>by</w:t>
      </w:r>
      <w:proofErr w:type="spellEnd"/>
      <w:r w:rsidR="009D387A" w:rsidRPr="009D387A">
        <w:rPr>
          <w:b w:val="0"/>
          <w:bCs/>
        </w:rPr>
        <w:t xml:space="preserve"> Self-Scheduling and AI - A </w:t>
      </w:r>
      <w:proofErr w:type="spellStart"/>
      <w:r w:rsidR="009D387A" w:rsidRPr="009D387A">
        <w:rPr>
          <w:b w:val="0"/>
          <w:bCs/>
        </w:rPr>
        <w:t>customer</w:t>
      </w:r>
      <w:proofErr w:type="spellEnd"/>
      <w:r w:rsidR="009D387A" w:rsidRPr="009D387A">
        <w:rPr>
          <w:b w:val="0"/>
          <w:bCs/>
        </w:rPr>
        <w:t xml:space="preserve"> Case Study</w:t>
      </w:r>
      <w:r w:rsidR="0030149D">
        <w:rPr>
          <w:b w:val="0"/>
          <w:bCs/>
        </w:rPr>
        <w:t xml:space="preserve">“. </w:t>
      </w:r>
    </w:p>
    <w:p w14:paraId="3087F979" w14:textId="065089C6" w:rsidR="00FD31AD" w:rsidRDefault="00FD31AD" w:rsidP="00144573">
      <w:pPr>
        <w:jc w:val="both"/>
        <w:rPr>
          <w:b w:val="0"/>
          <w:bCs/>
        </w:rPr>
      </w:pPr>
      <w:r>
        <w:rPr>
          <w:b w:val="0"/>
          <w:bCs/>
        </w:rPr>
        <w:t xml:space="preserve">Die </w:t>
      </w:r>
      <w:hyperlink r:id="rId15" w:history="1">
        <w:r w:rsidR="00CB17A8" w:rsidRPr="00CB17A8">
          <w:rPr>
            <w:rStyle w:val="Hyperlink"/>
            <w:b w:val="0"/>
            <w:bCs/>
          </w:rPr>
          <w:t>World Class Digital Health 2025</w:t>
        </w:r>
      </w:hyperlink>
      <w:r w:rsidR="00CB17A8">
        <w:t xml:space="preserve"> </w:t>
      </w:r>
      <w:r>
        <w:rPr>
          <w:b w:val="0"/>
          <w:bCs/>
        </w:rPr>
        <w:t xml:space="preserve">wurde organisiert von Konferenzmanager Eduardo </w:t>
      </w:r>
      <w:proofErr w:type="spellStart"/>
      <w:r>
        <w:rPr>
          <w:b w:val="0"/>
          <w:bCs/>
        </w:rPr>
        <w:t>Scarpitta</w:t>
      </w:r>
      <w:proofErr w:type="spellEnd"/>
      <w:r>
        <w:rPr>
          <w:b w:val="0"/>
          <w:bCs/>
        </w:rPr>
        <w:t xml:space="preserve"> im Rahmen des World Class Business Leaders Institute, d</w:t>
      </w:r>
      <w:r w:rsidR="00977ABC">
        <w:rPr>
          <w:b w:val="0"/>
          <w:bCs/>
        </w:rPr>
        <w:t>as</w:t>
      </w:r>
      <w:r>
        <w:rPr>
          <w:b w:val="0"/>
          <w:bCs/>
        </w:rPr>
        <w:t xml:space="preserve"> ein</w:t>
      </w:r>
      <w:r w:rsidR="00977ABC">
        <w:rPr>
          <w:b w:val="0"/>
          <w:bCs/>
        </w:rPr>
        <w:t>e</w:t>
      </w:r>
      <w:r>
        <w:rPr>
          <w:b w:val="0"/>
          <w:bCs/>
        </w:rPr>
        <w:t xml:space="preserve"> globale Plattform für Wissens- und Erfahrungsaustausch anbiete</w:t>
      </w:r>
      <w:r w:rsidR="00977ABC">
        <w:rPr>
          <w:b w:val="0"/>
          <w:bCs/>
        </w:rPr>
        <w:t>t</w:t>
      </w:r>
      <w:r>
        <w:rPr>
          <w:b w:val="0"/>
          <w:bCs/>
        </w:rPr>
        <w:t xml:space="preserve">. </w:t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349AF53F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2C2576">
              <w:rPr>
                <w:color w:val="7F7F7F" w:themeColor="text1" w:themeTint="80"/>
              </w:rPr>
              <w:t>*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23B0117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C2576">
              <w:rPr>
                <w:color w:val="7F7F7F" w:themeColor="text1" w:themeTint="80"/>
              </w:rPr>
              <w:t>*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05B624E3" w:rsidR="00C64FF9" w:rsidRPr="00326934" w:rsidRDefault="003312B2" w:rsidP="00451AD5">
            <w:pPr>
              <w:pStyle w:val="Fliesstext-DMGD"/>
              <w:rPr>
                <w:rFonts w:asciiTheme="minorHAnsi" w:hAnsiTheme="minorHAnsi" w:cstheme="minorHAnsi"/>
                <w:color w:val="7F7F7F" w:themeColor="text1" w:themeTint="80"/>
              </w:rPr>
            </w:pPr>
            <w:r w:rsidRPr="00326934">
              <w:rPr>
                <w:rFonts w:asciiTheme="minorHAnsi" w:hAnsiTheme="minorHAnsi" w:cstheme="minorHAnsi"/>
                <w:color w:val="7F7F7F" w:themeColor="text1" w:themeTint="80"/>
              </w:rPr>
              <w:t>J. Taplan</w:t>
            </w:r>
            <w:r w:rsidR="004130A7" w:rsidRPr="00326934">
              <w:rPr>
                <w:rFonts w:asciiTheme="minorHAnsi" w:hAnsiTheme="minorHAnsi" w:cstheme="minorHAnsi"/>
                <w:color w:val="7F7F7F" w:themeColor="text1" w:themeTint="80"/>
              </w:rPr>
              <w:br/>
            </w:r>
            <w:r w:rsidR="002D04EA">
              <w:rPr>
                <w:rFonts w:asciiTheme="minorHAnsi" w:hAnsiTheme="minorHAnsi" w:cstheme="minorHAnsi"/>
                <w:color w:val="7F7F7F" w:themeColor="text1" w:themeTint="80"/>
              </w:rPr>
              <w:t>C. Weber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1A485ADD" w:rsidR="00C64FF9" w:rsidRPr="00326934" w:rsidRDefault="00977ABC" w:rsidP="001A1ABA">
            <w:pPr>
              <w:pStyle w:val="xmsonormal"/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Dr. Olaf Gaus (DMGD) präsentiert das Thema „</w:t>
            </w:r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Vital Data </w:t>
            </w:r>
            <w:proofErr w:type="spellStart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as</w:t>
            </w:r>
            <w:proofErr w:type="spellEnd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 a </w:t>
            </w:r>
            <w:proofErr w:type="spellStart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Prescription</w:t>
            </w:r>
            <w:proofErr w:type="spellEnd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 - </w:t>
            </w:r>
            <w:proofErr w:type="spellStart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Empowering</w:t>
            </w:r>
            <w:proofErr w:type="spellEnd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Patients</w:t>
            </w:r>
            <w:proofErr w:type="spellEnd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 and </w:t>
            </w:r>
            <w:proofErr w:type="spellStart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Enabling</w:t>
            </w:r>
            <w:proofErr w:type="spellEnd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 </w:t>
            </w:r>
            <w:proofErr w:type="spellStart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>Proactive</w:t>
            </w:r>
            <w:proofErr w:type="spellEnd"/>
            <w:r w:rsidRPr="00977ABC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 Care</w:t>
            </w:r>
            <w:r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</w:rPr>
              <w:t xml:space="preserve">“ auf der Konferenz World Class Digital Health 2025 in Frankfurt. </w:t>
            </w:r>
          </w:p>
        </w:tc>
      </w:tr>
    </w:tbl>
    <w:p w14:paraId="7FCBA45D" w14:textId="77777777" w:rsidR="00C64FF9" w:rsidRPr="002C2576" w:rsidRDefault="00C64FF9" w:rsidP="00C64FF9">
      <w:pPr>
        <w:spacing w:line="276" w:lineRule="auto"/>
        <w:rPr>
          <w:sz w:val="16"/>
          <w:szCs w:val="20"/>
        </w:rPr>
      </w:pPr>
      <w:r w:rsidRPr="002C2576">
        <w:rPr>
          <w:szCs w:val="24"/>
        </w:rPr>
        <w:br/>
      </w:r>
    </w:p>
    <w:p w14:paraId="426D7E25" w14:textId="70798209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 w:rsidR="0072708B"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2EA667E6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030238">
      <w:headerReference w:type="default" r:id="rId16"/>
      <w:footerReference w:type="default" r:id="rId17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4F400" w14:textId="77777777" w:rsidR="0069623C" w:rsidRDefault="0069623C">
      <w:pPr>
        <w:spacing w:after="0" w:line="240" w:lineRule="auto"/>
      </w:pPr>
      <w:r>
        <w:separator/>
      </w:r>
    </w:p>
  </w:endnote>
  <w:endnote w:type="continuationSeparator" w:id="0">
    <w:p w14:paraId="256D02EE" w14:textId="77777777" w:rsidR="0069623C" w:rsidRDefault="0069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2C54DAC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095375" cy="608965"/>
              <wp:effectExtent l="0" t="0" r="9525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3360"/>
                      <a:stretch/>
                    </pic:blipFill>
                    <pic:spPr bwMode="auto">
                      <a:xfrm>
                        <a:off x="0" y="0"/>
                        <a:ext cx="109537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D193F" w14:textId="77777777" w:rsidR="0069623C" w:rsidRDefault="0069623C">
      <w:pPr>
        <w:spacing w:after="0" w:line="240" w:lineRule="auto"/>
      </w:pPr>
      <w:r>
        <w:separator/>
      </w:r>
    </w:p>
  </w:footnote>
  <w:footnote w:type="continuationSeparator" w:id="0">
    <w:p w14:paraId="188B599B" w14:textId="77777777" w:rsidR="0069623C" w:rsidRDefault="0069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14A5E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37FCB"/>
    <w:rsid w:val="000412AC"/>
    <w:rsid w:val="000419F9"/>
    <w:rsid w:val="000431DC"/>
    <w:rsid w:val="00043274"/>
    <w:rsid w:val="00050710"/>
    <w:rsid w:val="00051878"/>
    <w:rsid w:val="00052FBB"/>
    <w:rsid w:val="00054480"/>
    <w:rsid w:val="00054D83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779B2"/>
    <w:rsid w:val="00083757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70DE"/>
    <w:rsid w:val="000D3E3F"/>
    <w:rsid w:val="000D5124"/>
    <w:rsid w:val="000D55BA"/>
    <w:rsid w:val="000D6FAB"/>
    <w:rsid w:val="000E2CAE"/>
    <w:rsid w:val="000E3EAD"/>
    <w:rsid w:val="000E5762"/>
    <w:rsid w:val="000F0206"/>
    <w:rsid w:val="000F78E0"/>
    <w:rsid w:val="001004FC"/>
    <w:rsid w:val="001014F7"/>
    <w:rsid w:val="00104779"/>
    <w:rsid w:val="00104986"/>
    <w:rsid w:val="001057EB"/>
    <w:rsid w:val="001076A0"/>
    <w:rsid w:val="0011116D"/>
    <w:rsid w:val="001113A9"/>
    <w:rsid w:val="0012402F"/>
    <w:rsid w:val="00127EEE"/>
    <w:rsid w:val="00127FCE"/>
    <w:rsid w:val="001306AD"/>
    <w:rsid w:val="001440BF"/>
    <w:rsid w:val="0014450B"/>
    <w:rsid w:val="00144573"/>
    <w:rsid w:val="00144942"/>
    <w:rsid w:val="00147E91"/>
    <w:rsid w:val="00151C9C"/>
    <w:rsid w:val="001530A4"/>
    <w:rsid w:val="00155322"/>
    <w:rsid w:val="001565B3"/>
    <w:rsid w:val="00156BB2"/>
    <w:rsid w:val="00160EE6"/>
    <w:rsid w:val="00160F15"/>
    <w:rsid w:val="001612F7"/>
    <w:rsid w:val="00162956"/>
    <w:rsid w:val="00163755"/>
    <w:rsid w:val="00165610"/>
    <w:rsid w:val="0017272B"/>
    <w:rsid w:val="001753BD"/>
    <w:rsid w:val="00177F28"/>
    <w:rsid w:val="001873D6"/>
    <w:rsid w:val="00192499"/>
    <w:rsid w:val="00197033"/>
    <w:rsid w:val="001A0257"/>
    <w:rsid w:val="001A0962"/>
    <w:rsid w:val="001A0C23"/>
    <w:rsid w:val="001A0D28"/>
    <w:rsid w:val="001A1ABA"/>
    <w:rsid w:val="001A5A5F"/>
    <w:rsid w:val="001B66BF"/>
    <w:rsid w:val="001B716E"/>
    <w:rsid w:val="001B788A"/>
    <w:rsid w:val="001C02B3"/>
    <w:rsid w:val="001C222B"/>
    <w:rsid w:val="001C61C6"/>
    <w:rsid w:val="001D031B"/>
    <w:rsid w:val="001D14E6"/>
    <w:rsid w:val="001D467D"/>
    <w:rsid w:val="001D6289"/>
    <w:rsid w:val="001D7E88"/>
    <w:rsid w:val="001E13DA"/>
    <w:rsid w:val="001E195E"/>
    <w:rsid w:val="001E59EB"/>
    <w:rsid w:val="001E5DD0"/>
    <w:rsid w:val="001E7B28"/>
    <w:rsid w:val="001F42EF"/>
    <w:rsid w:val="001F61AD"/>
    <w:rsid w:val="001F63A9"/>
    <w:rsid w:val="001F666D"/>
    <w:rsid w:val="001F7E04"/>
    <w:rsid w:val="002003AB"/>
    <w:rsid w:val="00201184"/>
    <w:rsid w:val="002015A1"/>
    <w:rsid w:val="00206C94"/>
    <w:rsid w:val="00212240"/>
    <w:rsid w:val="0021582C"/>
    <w:rsid w:val="00220D34"/>
    <w:rsid w:val="002224C2"/>
    <w:rsid w:val="002239C8"/>
    <w:rsid w:val="002241D3"/>
    <w:rsid w:val="00225EF4"/>
    <w:rsid w:val="002274ED"/>
    <w:rsid w:val="0022755E"/>
    <w:rsid w:val="00230D32"/>
    <w:rsid w:val="00232303"/>
    <w:rsid w:val="002342FF"/>
    <w:rsid w:val="00241E89"/>
    <w:rsid w:val="00246C9E"/>
    <w:rsid w:val="00252A9C"/>
    <w:rsid w:val="00255BC3"/>
    <w:rsid w:val="00261EBF"/>
    <w:rsid w:val="0026319D"/>
    <w:rsid w:val="00263835"/>
    <w:rsid w:val="00263D01"/>
    <w:rsid w:val="00263D24"/>
    <w:rsid w:val="00276AD5"/>
    <w:rsid w:val="00281B3C"/>
    <w:rsid w:val="002847EE"/>
    <w:rsid w:val="0028777E"/>
    <w:rsid w:val="00290C75"/>
    <w:rsid w:val="00293F9D"/>
    <w:rsid w:val="0029428F"/>
    <w:rsid w:val="002A02E3"/>
    <w:rsid w:val="002A5F22"/>
    <w:rsid w:val="002A7728"/>
    <w:rsid w:val="002B49E5"/>
    <w:rsid w:val="002B6B3D"/>
    <w:rsid w:val="002C06E1"/>
    <w:rsid w:val="002C1AE6"/>
    <w:rsid w:val="002C1FD1"/>
    <w:rsid w:val="002C2576"/>
    <w:rsid w:val="002C2D37"/>
    <w:rsid w:val="002D04EA"/>
    <w:rsid w:val="002D7DE7"/>
    <w:rsid w:val="002E1A2A"/>
    <w:rsid w:val="002E1ACB"/>
    <w:rsid w:val="002E39CB"/>
    <w:rsid w:val="002E4614"/>
    <w:rsid w:val="002F3AA0"/>
    <w:rsid w:val="00300268"/>
    <w:rsid w:val="0030149D"/>
    <w:rsid w:val="003021D5"/>
    <w:rsid w:val="00305079"/>
    <w:rsid w:val="003102FA"/>
    <w:rsid w:val="003103C0"/>
    <w:rsid w:val="003132B1"/>
    <w:rsid w:val="0031426B"/>
    <w:rsid w:val="00314B48"/>
    <w:rsid w:val="0031517F"/>
    <w:rsid w:val="00315643"/>
    <w:rsid w:val="00323735"/>
    <w:rsid w:val="00323BAF"/>
    <w:rsid w:val="003253A9"/>
    <w:rsid w:val="00326934"/>
    <w:rsid w:val="00327973"/>
    <w:rsid w:val="003312B2"/>
    <w:rsid w:val="00340D5F"/>
    <w:rsid w:val="00341B85"/>
    <w:rsid w:val="00342485"/>
    <w:rsid w:val="00345501"/>
    <w:rsid w:val="0034647B"/>
    <w:rsid w:val="00346D19"/>
    <w:rsid w:val="0034736E"/>
    <w:rsid w:val="00350375"/>
    <w:rsid w:val="00354CAB"/>
    <w:rsid w:val="00354E3A"/>
    <w:rsid w:val="00363621"/>
    <w:rsid w:val="0036603C"/>
    <w:rsid w:val="00376169"/>
    <w:rsid w:val="00382299"/>
    <w:rsid w:val="0038411E"/>
    <w:rsid w:val="00394177"/>
    <w:rsid w:val="00396242"/>
    <w:rsid w:val="00396D18"/>
    <w:rsid w:val="003A133B"/>
    <w:rsid w:val="003A65CB"/>
    <w:rsid w:val="003A66F8"/>
    <w:rsid w:val="003A7F45"/>
    <w:rsid w:val="003B033E"/>
    <w:rsid w:val="003B196F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D4519"/>
    <w:rsid w:val="003D66DA"/>
    <w:rsid w:val="003E04B8"/>
    <w:rsid w:val="003E2282"/>
    <w:rsid w:val="003E617C"/>
    <w:rsid w:val="003E6595"/>
    <w:rsid w:val="003E7D0D"/>
    <w:rsid w:val="003F7E69"/>
    <w:rsid w:val="0040183B"/>
    <w:rsid w:val="00402E32"/>
    <w:rsid w:val="00410F13"/>
    <w:rsid w:val="00411470"/>
    <w:rsid w:val="004124F9"/>
    <w:rsid w:val="0041280A"/>
    <w:rsid w:val="004130A7"/>
    <w:rsid w:val="004177FD"/>
    <w:rsid w:val="004228CC"/>
    <w:rsid w:val="00425587"/>
    <w:rsid w:val="004260DE"/>
    <w:rsid w:val="004303ED"/>
    <w:rsid w:val="004310EA"/>
    <w:rsid w:val="004348BF"/>
    <w:rsid w:val="0044116E"/>
    <w:rsid w:val="00444D6D"/>
    <w:rsid w:val="00452EB4"/>
    <w:rsid w:val="0045675D"/>
    <w:rsid w:val="0046437B"/>
    <w:rsid w:val="00465728"/>
    <w:rsid w:val="00472DEB"/>
    <w:rsid w:val="0047503C"/>
    <w:rsid w:val="00483568"/>
    <w:rsid w:val="004857BA"/>
    <w:rsid w:val="00486774"/>
    <w:rsid w:val="00490489"/>
    <w:rsid w:val="004910D9"/>
    <w:rsid w:val="0049124B"/>
    <w:rsid w:val="004952AE"/>
    <w:rsid w:val="004954CF"/>
    <w:rsid w:val="00495C69"/>
    <w:rsid w:val="004A209E"/>
    <w:rsid w:val="004B3E84"/>
    <w:rsid w:val="004B567E"/>
    <w:rsid w:val="004C00A6"/>
    <w:rsid w:val="004C3AE9"/>
    <w:rsid w:val="004C64C7"/>
    <w:rsid w:val="004D4D41"/>
    <w:rsid w:val="004D6E43"/>
    <w:rsid w:val="004E016A"/>
    <w:rsid w:val="004E035E"/>
    <w:rsid w:val="004E3395"/>
    <w:rsid w:val="004E4F0C"/>
    <w:rsid w:val="004E5A10"/>
    <w:rsid w:val="004F16EB"/>
    <w:rsid w:val="004F1AA2"/>
    <w:rsid w:val="004F5DF0"/>
    <w:rsid w:val="0050081C"/>
    <w:rsid w:val="00501DE5"/>
    <w:rsid w:val="00505024"/>
    <w:rsid w:val="00505931"/>
    <w:rsid w:val="00507F63"/>
    <w:rsid w:val="00512616"/>
    <w:rsid w:val="00512B4A"/>
    <w:rsid w:val="00512FFD"/>
    <w:rsid w:val="00515BAD"/>
    <w:rsid w:val="0052033F"/>
    <w:rsid w:val="00521356"/>
    <w:rsid w:val="00522AF0"/>
    <w:rsid w:val="0052408A"/>
    <w:rsid w:val="00535F71"/>
    <w:rsid w:val="00537B2A"/>
    <w:rsid w:val="00540BFB"/>
    <w:rsid w:val="005416CF"/>
    <w:rsid w:val="00541DA4"/>
    <w:rsid w:val="00543E63"/>
    <w:rsid w:val="00543F8A"/>
    <w:rsid w:val="0055256F"/>
    <w:rsid w:val="00554DC8"/>
    <w:rsid w:val="0055659F"/>
    <w:rsid w:val="00562887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9740F"/>
    <w:rsid w:val="005A2190"/>
    <w:rsid w:val="005A2CCE"/>
    <w:rsid w:val="005A577B"/>
    <w:rsid w:val="005C360D"/>
    <w:rsid w:val="005C45DB"/>
    <w:rsid w:val="005C54D4"/>
    <w:rsid w:val="005D0448"/>
    <w:rsid w:val="005D13AA"/>
    <w:rsid w:val="005D1738"/>
    <w:rsid w:val="005D30D1"/>
    <w:rsid w:val="005D34A9"/>
    <w:rsid w:val="005F13CE"/>
    <w:rsid w:val="005F502A"/>
    <w:rsid w:val="005F61C6"/>
    <w:rsid w:val="005F64EC"/>
    <w:rsid w:val="005F712F"/>
    <w:rsid w:val="005F722D"/>
    <w:rsid w:val="005F7FE8"/>
    <w:rsid w:val="00601A1B"/>
    <w:rsid w:val="00605797"/>
    <w:rsid w:val="00606745"/>
    <w:rsid w:val="00606A61"/>
    <w:rsid w:val="00610EBC"/>
    <w:rsid w:val="00612337"/>
    <w:rsid w:val="006140FE"/>
    <w:rsid w:val="00624FBE"/>
    <w:rsid w:val="006256EA"/>
    <w:rsid w:val="00626740"/>
    <w:rsid w:val="006328D4"/>
    <w:rsid w:val="00633E60"/>
    <w:rsid w:val="0063503C"/>
    <w:rsid w:val="00637811"/>
    <w:rsid w:val="00640573"/>
    <w:rsid w:val="006424F3"/>
    <w:rsid w:val="00642D06"/>
    <w:rsid w:val="00644FDA"/>
    <w:rsid w:val="00650407"/>
    <w:rsid w:val="00650C58"/>
    <w:rsid w:val="00652E69"/>
    <w:rsid w:val="006541B9"/>
    <w:rsid w:val="006601AA"/>
    <w:rsid w:val="006651B8"/>
    <w:rsid w:val="00665F64"/>
    <w:rsid w:val="00667FF0"/>
    <w:rsid w:val="0067179A"/>
    <w:rsid w:val="00672401"/>
    <w:rsid w:val="00674A61"/>
    <w:rsid w:val="00676339"/>
    <w:rsid w:val="0067652E"/>
    <w:rsid w:val="00676B8E"/>
    <w:rsid w:val="00677AD2"/>
    <w:rsid w:val="00680A2D"/>
    <w:rsid w:val="00680C44"/>
    <w:rsid w:val="00682A46"/>
    <w:rsid w:val="00685973"/>
    <w:rsid w:val="00687C2B"/>
    <w:rsid w:val="00690658"/>
    <w:rsid w:val="00695DD3"/>
    <w:rsid w:val="0069623C"/>
    <w:rsid w:val="00697213"/>
    <w:rsid w:val="006A1BC0"/>
    <w:rsid w:val="006A6D18"/>
    <w:rsid w:val="006A7E13"/>
    <w:rsid w:val="006B6312"/>
    <w:rsid w:val="006C2910"/>
    <w:rsid w:val="006C2C59"/>
    <w:rsid w:val="006C721C"/>
    <w:rsid w:val="006D1823"/>
    <w:rsid w:val="006D204F"/>
    <w:rsid w:val="006D7027"/>
    <w:rsid w:val="006E4B8B"/>
    <w:rsid w:val="006E51C1"/>
    <w:rsid w:val="006E72B3"/>
    <w:rsid w:val="006F1671"/>
    <w:rsid w:val="006F48BF"/>
    <w:rsid w:val="006F6501"/>
    <w:rsid w:val="006F7352"/>
    <w:rsid w:val="00700C78"/>
    <w:rsid w:val="007124FF"/>
    <w:rsid w:val="0071258A"/>
    <w:rsid w:val="007145D5"/>
    <w:rsid w:val="00714B5F"/>
    <w:rsid w:val="00714CFE"/>
    <w:rsid w:val="00716562"/>
    <w:rsid w:val="007237E9"/>
    <w:rsid w:val="00724995"/>
    <w:rsid w:val="00726A24"/>
    <w:rsid w:val="0072708B"/>
    <w:rsid w:val="007275BD"/>
    <w:rsid w:val="0073315D"/>
    <w:rsid w:val="00733D6A"/>
    <w:rsid w:val="0073652F"/>
    <w:rsid w:val="007400F5"/>
    <w:rsid w:val="007414CA"/>
    <w:rsid w:val="00742122"/>
    <w:rsid w:val="00742C1D"/>
    <w:rsid w:val="00743168"/>
    <w:rsid w:val="0074441E"/>
    <w:rsid w:val="0074492F"/>
    <w:rsid w:val="00756F7B"/>
    <w:rsid w:val="00757974"/>
    <w:rsid w:val="00762273"/>
    <w:rsid w:val="00767A53"/>
    <w:rsid w:val="0077154E"/>
    <w:rsid w:val="0077586D"/>
    <w:rsid w:val="00777C15"/>
    <w:rsid w:val="00780E06"/>
    <w:rsid w:val="00790D2A"/>
    <w:rsid w:val="00790EA3"/>
    <w:rsid w:val="00793FB0"/>
    <w:rsid w:val="00795B04"/>
    <w:rsid w:val="00797644"/>
    <w:rsid w:val="007A2BC2"/>
    <w:rsid w:val="007B031C"/>
    <w:rsid w:val="007B0E0D"/>
    <w:rsid w:val="007B604A"/>
    <w:rsid w:val="007C0B23"/>
    <w:rsid w:val="007C2DD8"/>
    <w:rsid w:val="007C54D6"/>
    <w:rsid w:val="007C5C26"/>
    <w:rsid w:val="007D063E"/>
    <w:rsid w:val="007D1C85"/>
    <w:rsid w:val="007D6315"/>
    <w:rsid w:val="007E4FEE"/>
    <w:rsid w:val="007F068E"/>
    <w:rsid w:val="007F34FF"/>
    <w:rsid w:val="007F422B"/>
    <w:rsid w:val="007F51ED"/>
    <w:rsid w:val="007F5786"/>
    <w:rsid w:val="007F6DD1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32C1B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50678"/>
    <w:rsid w:val="00854E71"/>
    <w:rsid w:val="00861AE7"/>
    <w:rsid w:val="008638AB"/>
    <w:rsid w:val="0086509B"/>
    <w:rsid w:val="00872C3A"/>
    <w:rsid w:val="00874132"/>
    <w:rsid w:val="00880B3F"/>
    <w:rsid w:val="0088264D"/>
    <w:rsid w:val="008837AE"/>
    <w:rsid w:val="00884925"/>
    <w:rsid w:val="008868C9"/>
    <w:rsid w:val="00886D30"/>
    <w:rsid w:val="00893969"/>
    <w:rsid w:val="00897E9C"/>
    <w:rsid w:val="008A0512"/>
    <w:rsid w:val="008A19F8"/>
    <w:rsid w:val="008A1EA7"/>
    <w:rsid w:val="008A50D1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3C3F"/>
    <w:rsid w:val="008D3DFA"/>
    <w:rsid w:val="008D5104"/>
    <w:rsid w:val="008D5316"/>
    <w:rsid w:val="008D5327"/>
    <w:rsid w:val="008D7B45"/>
    <w:rsid w:val="008E1A50"/>
    <w:rsid w:val="008E1F1E"/>
    <w:rsid w:val="008E2428"/>
    <w:rsid w:val="008E375C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14F9"/>
    <w:rsid w:val="00946000"/>
    <w:rsid w:val="00946154"/>
    <w:rsid w:val="00951B4E"/>
    <w:rsid w:val="009533B1"/>
    <w:rsid w:val="0095440C"/>
    <w:rsid w:val="0096370A"/>
    <w:rsid w:val="00963D18"/>
    <w:rsid w:val="0097273A"/>
    <w:rsid w:val="009727CE"/>
    <w:rsid w:val="00977ABC"/>
    <w:rsid w:val="00993409"/>
    <w:rsid w:val="0099679E"/>
    <w:rsid w:val="00997512"/>
    <w:rsid w:val="009A0EF3"/>
    <w:rsid w:val="009A596F"/>
    <w:rsid w:val="009A63BB"/>
    <w:rsid w:val="009A65F0"/>
    <w:rsid w:val="009A6BE7"/>
    <w:rsid w:val="009A7677"/>
    <w:rsid w:val="009B262F"/>
    <w:rsid w:val="009B5B81"/>
    <w:rsid w:val="009B6791"/>
    <w:rsid w:val="009C093B"/>
    <w:rsid w:val="009C15B8"/>
    <w:rsid w:val="009C3AAB"/>
    <w:rsid w:val="009C4E47"/>
    <w:rsid w:val="009C60D5"/>
    <w:rsid w:val="009D2337"/>
    <w:rsid w:val="009D387A"/>
    <w:rsid w:val="009D50A9"/>
    <w:rsid w:val="009E3051"/>
    <w:rsid w:val="009E3360"/>
    <w:rsid w:val="009E4389"/>
    <w:rsid w:val="009E519C"/>
    <w:rsid w:val="009E566D"/>
    <w:rsid w:val="009F08FA"/>
    <w:rsid w:val="009F6B8F"/>
    <w:rsid w:val="00A036D9"/>
    <w:rsid w:val="00A03FA4"/>
    <w:rsid w:val="00A11456"/>
    <w:rsid w:val="00A11617"/>
    <w:rsid w:val="00A1187A"/>
    <w:rsid w:val="00A13331"/>
    <w:rsid w:val="00A20E80"/>
    <w:rsid w:val="00A25394"/>
    <w:rsid w:val="00A26A92"/>
    <w:rsid w:val="00A31EAA"/>
    <w:rsid w:val="00A33C20"/>
    <w:rsid w:val="00A3466E"/>
    <w:rsid w:val="00A36293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21DB"/>
    <w:rsid w:val="00A62FF8"/>
    <w:rsid w:val="00A64926"/>
    <w:rsid w:val="00A65F28"/>
    <w:rsid w:val="00A71286"/>
    <w:rsid w:val="00A7279B"/>
    <w:rsid w:val="00A74F6E"/>
    <w:rsid w:val="00A82673"/>
    <w:rsid w:val="00A82E57"/>
    <w:rsid w:val="00A93EF9"/>
    <w:rsid w:val="00A97B1B"/>
    <w:rsid w:val="00AA0E2C"/>
    <w:rsid w:val="00AA321D"/>
    <w:rsid w:val="00AA4F93"/>
    <w:rsid w:val="00AA6271"/>
    <w:rsid w:val="00AB0A4B"/>
    <w:rsid w:val="00AB25F0"/>
    <w:rsid w:val="00AC241F"/>
    <w:rsid w:val="00AC3210"/>
    <w:rsid w:val="00AC7A96"/>
    <w:rsid w:val="00AD4929"/>
    <w:rsid w:val="00AD55FA"/>
    <w:rsid w:val="00AD7AC7"/>
    <w:rsid w:val="00AD7E52"/>
    <w:rsid w:val="00AE0F28"/>
    <w:rsid w:val="00AE43A7"/>
    <w:rsid w:val="00AE5A09"/>
    <w:rsid w:val="00AF1854"/>
    <w:rsid w:val="00AF2F02"/>
    <w:rsid w:val="00AF4B21"/>
    <w:rsid w:val="00AF7EEE"/>
    <w:rsid w:val="00B00747"/>
    <w:rsid w:val="00B01487"/>
    <w:rsid w:val="00B034A9"/>
    <w:rsid w:val="00B061A5"/>
    <w:rsid w:val="00B104FB"/>
    <w:rsid w:val="00B10911"/>
    <w:rsid w:val="00B1552D"/>
    <w:rsid w:val="00B16E83"/>
    <w:rsid w:val="00B17281"/>
    <w:rsid w:val="00B20247"/>
    <w:rsid w:val="00B21E32"/>
    <w:rsid w:val="00B23F9E"/>
    <w:rsid w:val="00B313AA"/>
    <w:rsid w:val="00B32982"/>
    <w:rsid w:val="00B35476"/>
    <w:rsid w:val="00B37BCA"/>
    <w:rsid w:val="00B407B6"/>
    <w:rsid w:val="00B4460D"/>
    <w:rsid w:val="00B45976"/>
    <w:rsid w:val="00B479DE"/>
    <w:rsid w:val="00B5014F"/>
    <w:rsid w:val="00B5169D"/>
    <w:rsid w:val="00B527D3"/>
    <w:rsid w:val="00B53305"/>
    <w:rsid w:val="00B61437"/>
    <w:rsid w:val="00B64E2B"/>
    <w:rsid w:val="00B65710"/>
    <w:rsid w:val="00B75723"/>
    <w:rsid w:val="00B76E1E"/>
    <w:rsid w:val="00B80B3B"/>
    <w:rsid w:val="00B912C7"/>
    <w:rsid w:val="00B91CC5"/>
    <w:rsid w:val="00B93C03"/>
    <w:rsid w:val="00B963EB"/>
    <w:rsid w:val="00B972CB"/>
    <w:rsid w:val="00BA371C"/>
    <w:rsid w:val="00BA6E35"/>
    <w:rsid w:val="00BB0C1A"/>
    <w:rsid w:val="00BB25B6"/>
    <w:rsid w:val="00BB34CC"/>
    <w:rsid w:val="00BB6BC5"/>
    <w:rsid w:val="00BC48DC"/>
    <w:rsid w:val="00BC4D98"/>
    <w:rsid w:val="00BC753E"/>
    <w:rsid w:val="00BC7C0A"/>
    <w:rsid w:val="00BD7CCC"/>
    <w:rsid w:val="00BE0675"/>
    <w:rsid w:val="00BE3A99"/>
    <w:rsid w:val="00BF023D"/>
    <w:rsid w:val="00BF0A5F"/>
    <w:rsid w:val="00BF206D"/>
    <w:rsid w:val="00BF3B0C"/>
    <w:rsid w:val="00BF4D5D"/>
    <w:rsid w:val="00BF538E"/>
    <w:rsid w:val="00BF6A50"/>
    <w:rsid w:val="00C02023"/>
    <w:rsid w:val="00C02112"/>
    <w:rsid w:val="00C11D59"/>
    <w:rsid w:val="00C21B39"/>
    <w:rsid w:val="00C242B4"/>
    <w:rsid w:val="00C272C8"/>
    <w:rsid w:val="00C3282C"/>
    <w:rsid w:val="00C3334B"/>
    <w:rsid w:val="00C349AD"/>
    <w:rsid w:val="00C34F02"/>
    <w:rsid w:val="00C35681"/>
    <w:rsid w:val="00C365A1"/>
    <w:rsid w:val="00C373C4"/>
    <w:rsid w:val="00C37984"/>
    <w:rsid w:val="00C41865"/>
    <w:rsid w:val="00C43779"/>
    <w:rsid w:val="00C4631D"/>
    <w:rsid w:val="00C46784"/>
    <w:rsid w:val="00C47318"/>
    <w:rsid w:val="00C514B7"/>
    <w:rsid w:val="00C52E10"/>
    <w:rsid w:val="00C572FA"/>
    <w:rsid w:val="00C630ED"/>
    <w:rsid w:val="00C63CAD"/>
    <w:rsid w:val="00C64E4F"/>
    <w:rsid w:val="00C64FF9"/>
    <w:rsid w:val="00C70FD3"/>
    <w:rsid w:val="00C71752"/>
    <w:rsid w:val="00C769CE"/>
    <w:rsid w:val="00C76BBD"/>
    <w:rsid w:val="00C80227"/>
    <w:rsid w:val="00C82ADA"/>
    <w:rsid w:val="00C86EDD"/>
    <w:rsid w:val="00C936E9"/>
    <w:rsid w:val="00C94162"/>
    <w:rsid w:val="00C95129"/>
    <w:rsid w:val="00C95A56"/>
    <w:rsid w:val="00C96944"/>
    <w:rsid w:val="00C97245"/>
    <w:rsid w:val="00C97866"/>
    <w:rsid w:val="00CA0782"/>
    <w:rsid w:val="00CA1150"/>
    <w:rsid w:val="00CA30F7"/>
    <w:rsid w:val="00CA4392"/>
    <w:rsid w:val="00CA584A"/>
    <w:rsid w:val="00CB17A8"/>
    <w:rsid w:val="00CB4805"/>
    <w:rsid w:val="00CB528A"/>
    <w:rsid w:val="00CB5FF3"/>
    <w:rsid w:val="00CB7204"/>
    <w:rsid w:val="00CC0A53"/>
    <w:rsid w:val="00CC5595"/>
    <w:rsid w:val="00CD3285"/>
    <w:rsid w:val="00CD3D46"/>
    <w:rsid w:val="00CD78A3"/>
    <w:rsid w:val="00CF0141"/>
    <w:rsid w:val="00CF14FD"/>
    <w:rsid w:val="00CF34CE"/>
    <w:rsid w:val="00D01C11"/>
    <w:rsid w:val="00D023AE"/>
    <w:rsid w:val="00D03497"/>
    <w:rsid w:val="00D10C3A"/>
    <w:rsid w:val="00D14ED5"/>
    <w:rsid w:val="00D17E26"/>
    <w:rsid w:val="00D2040E"/>
    <w:rsid w:val="00D250F2"/>
    <w:rsid w:val="00D31312"/>
    <w:rsid w:val="00D33360"/>
    <w:rsid w:val="00D33E77"/>
    <w:rsid w:val="00D345F2"/>
    <w:rsid w:val="00D353D9"/>
    <w:rsid w:val="00D374E4"/>
    <w:rsid w:val="00D41238"/>
    <w:rsid w:val="00D453D6"/>
    <w:rsid w:val="00D537A1"/>
    <w:rsid w:val="00D54B54"/>
    <w:rsid w:val="00D569B2"/>
    <w:rsid w:val="00D60721"/>
    <w:rsid w:val="00D60862"/>
    <w:rsid w:val="00D70D55"/>
    <w:rsid w:val="00D72E7E"/>
    <w:rsid w:val="00D76746"/>
    <w:rsid w:val="00D82E72"/>
    <w:rsid w:val="00D8391E"/>
    <w:rsid w:val="00D86D96"/>
    <w:rsid w:val="00D93954"/>
    <w:rsid w:val="00D9426A"/>
    <w:rsid w:val="00D95B5E"/>
    <w:rsid w:val="00D95DE6"/>
    <w:rsid w:val="00DA240C"/>
    <w:rsid w:val="00DA35AD"/>
    <w:rsid w:val="00DA3EDD"/>
    <w:rsid w:val="00DA4389"/>
    <w:rsid w:val="00DA4E95"/>
    <w:rsid w:val="00DA4EC3"/>
    <w:rsid w:val="00DB457B"/>
    <w:rsid w:val="00DB4D12"/>
    <w:rsid w:val="00DC3C8F"/>
    <w:rsid w:val="00DD0E62"/>
    <w:rsid w:val="00DD3BBC"/>
    <w:rsid w:val="00DD58DD"/>
    <w:rsid w:val="00DE40B7"/>
    <w:rsid w:val="00DE564D"/>
    <w:rsid w:val="00DE7FCA"/>
    <w:rsid w:val="00DF2BBB"/>
    <w:rsid w:val="00DF3C07"/>
    <w:rsid w:val="00DF5CB2"/>
    <w:rsid w:val="00DF613B"/>
    <w:rsid w:val="00E004AC"/>
    <w:rsid w:val="00E0288A"/>
    <w:rsid w:val="00E04B08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46F3"/>
    <w:rsid w:val="00E752FF"/>
    <w:rsid w:val="00E7545C"/>
    <w:rsid w:val="00E755E7"/>
    <w:rsid w:val="00E77408"/>
    <w:rsid w:val="00E845D4"/>
    <w:rsid w:val="00E86FD1"/>
    <w:rsid w:val="00E922E6"/>
    <w:rsid w:val="00E9441D"/>
    <w:rsid w:val="00E95417"/>
    <w:rsid w:val="00EA2F62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4824"/>
    <w:rsid w:val="00EE75D2"/>
    <w:rsid w:val="00EF157F"/>
    <w:rsid w:val="00EF1D29"/>
    <w:rsid w:val="00EF3358"/>
    <w:rsid w:val="00EF3917"/>
    <w:rsid w:val="00EF53D8"/>
    <w:rsid w:val="00EF78BA"/>
    <w:rsid w:val="00F01AD8"/>
    <w:rsid w:val="00F02550"/>
    <w:rsid w:val="00F02721"/>
    <w:rsid w:val="00F02AB9"/>
    <w:rsid w:val="00F0441B"/>
    <w:rsid w:val="00F0467E"/>
    <w:rsid w:val="00F046EC"/>
    <w:rsid w:val="00F105E5"/>
    <w:rsid w:val="00F114B1"/>
    <w:rsid w:val="00F12997"/>
    <w:rsid w:val="00F12FB3"/>
    <w:rsid w:val="00F140AF"/>
    <w:rsid w:val="00F15D22"/>
    <w:rsid w:val="00F173CB"/>
    <w:rsid w:val="00F2229D"/>
    <w:rsid w:val="00F240B8"/>
    <w:rsid w:val="00F26A57"/>
    <w:rsid w:val="00F34334"/>
    <w:rsid w:val="00F371A7"/>
    <w:rsid w:val="00F44B7F"/>
    <w:rsid w:val="00F45056"/>
    <w:rsid w:val="00F45F3E"/>
    <w:rsid w:val="00F507A5"/>
    <w:rsid w:val="00F51E7E"/>
    <w:rsid w:val="00F525CE"/>
    <w:rsid w:val="00F537C0"/>
    <w:rsid w:val="00F54050"/>
    <w:rsid w:val="00F56BB7"/>
    <w:rsid w:val="00F64B60"/>
    <w:rsid w:val="00F64C1C"/>
    <w:rsid w:val="00F6528A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259E"/>
    <w:rsid w:val="00F83A95"/>
    <w:rsid w:val="00F90B91"/>
    <w:rsid w:val="00F92F32"/>
    <w:rsid w:val="00FA0998"/>
    <w:rsid w:val="00FA2C38"/>
    <w:rsid w:val="00FA4211"/>
    <w:rsid w:val="00FA4557"/>
    <w:rsid w:val="00FA6849"/>
    <w:rsid w:val="00FA7C8C"/>
    <w:rsid w:val="00FA7E78"/>
    <w:rsid w:val="00FB4D8D"/>
    <w:rsid w:val="00FC060A"/>
    <w:rsid w:val="00FC0DDD"/>
    <w:rsid w:val="00FC27B8"/>
    <w:rsid w:val="00FD31AD"/>
    <w:rsid w:val="00FD33A4"/>
    <w:rsid w:val="00FD6F91"/>
    <w:rsid w:val="00FD7490"/>
    <w:rsid w:val="00FE0435"/>
    <w:rsid w:val="00FE46E1"/>
    <w:rsid w:val="00FE62C9"/>
    <w:rsid w:val="00FE7592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" TargetMode="External"/><Relationship Id="rId13" Type="http://schemas.openxmlformats.org/officeDocument/2006/relationships/hyperlink" Target="https://ortec.com/de-d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orldclassbusinessleaders.com/events/DH25de" TargetMode="External"/><Relationship Id="rId12" Type="http://schemas.openxmlformats.org/officeDocument/2006/relationships/hyperlink" Target="https://oneclinic.fr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terveystalo.com/e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worldclassbusinessleaders.com/events/DH25de" TargetMode="External"/><Relationship Id="rId10" Type="http://schemas.openxmlformats.org/officeDocument/2006/relationships/hyperlink" Target="https://www.ck-paderborn.de/ckp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eti.uni-siegen.de/migs/" TargetMode="External"/><Relationship Id="rId14" Type="http://schemas.openxmlformats.org/officeDocument/2006/relationships/hyperlink" Target="https://www.mst.n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Taplan, Janine</cp:lastModifiedBy>
  <cp:revision>16</cp:revision>
  <cp:lastPrinted>2023-01-11T17:21:00Z</cp:lastPrinted>
  <dcterms:created xsi:type="dcterms:W3CDTF">2025-10-13T10:25:00Z</dcterms:created>
  <dcterms:modified xsi:type="dcterms:W3CDTF">2025-10-17T12:18:00Z</dcterms:modified>
</cp:coreProperties>
</file>